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4B" w:rsidRPr="0031104B" w:rsidRDefault="0031104B" w:rsidP="0031104B">
      <w:pPr>
        <w:pStyle w:val="a3"/>
        <w:spacing w:before="0" w:beforeAutospacing="0" w:after="0" w:afterAutospacing="0" w:line="480" w:lineRule="exact"/>
        <w:ind w:leftChars="200" w:left="420"/>
        <w:contextualSpacing/>
        <w:jc w:val="center"/>
      </w:pPr>
      <w:r w:rsidRPr="0031104B">
        <w:rPr>
          <w:rFonts w:hint="eastAsia"/>
        </w:rPr>
        <w:t>东营市胜利第一中学70克双胶纸采购项目竞争性磋商公告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一、项目基本情况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项目名称：东营市胜利第一中学70克双胶纸采购项目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采购方式：竞争性磋商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采购数量：1500令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预算资金：</w:t>
      </w:r>
      <w:r>
        <w:t>30.75</w:t>
      </w:r>
      <w:r>
        <w:t>万元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采购需求：详见磋商文件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二、获取采购文件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1.时间：202</w:t>
      </w:r>
      <w:r>
        <w:t>6</w:t>
      </w:r>
      <w:r>
        <w:t>年</w:t>
      </w:r>
      <w:r>
        <w:t>4</w:t>
      </w:r>
      <w:r>
        <w:t>月</w:t>
      </w:r>
      <w:r>
        <w:t>21</w:t>
      </w:r>
      <w:r>
        <w:t>日至202</w:t>
      </w:r>
      <w:r>
        <w:t>6</w:t>
      </w:r>
      <w:r>
        <w:t>年</w:t>
      </w:r>
      <w:r>
        <w:t>4</w:t>
      </w:r>
      <w:r>
        <w:t>月</w:t>
      </w:r>
      <w:r>
        <w:t>23</w:t>
      </w:r>
      <w:r>
        <w:t>日，每日上午08时30分至17时30分）。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2.地点：东营市胜利第一中学1#110室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3.方式：供应</w:t>
      </w:r>
      <w:proofErr w:type="gramStart"/>
      <w:r>
        <w:t>商现场</w:t>
      </w:r>
      <w:proofErr w:type="gramEnd"/>
      <w:r>
        <w:t>报名时必须提供以下资信证明文件：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（1）营业执照副本原件；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（2）法定代表人身份证原件，如法定代表人委托代理人参加时，须提供法定代表人签字（或印鉴）并加盖供应商公章的授权委托书及委托代理人本人的身份证原件。同时提供与原件一致的复印件两份，复印件加盖公章。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备注：投标报名时的资料查验不代表资格审查的最终通过或合格，供应商最终资格的确认以磋商小组组织的资格后审为准。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三、磋商时间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磋商时间：202</w:t>
      </w:r>
      <w:r>
        <w:t>6</w:t>
      </w:r>
      <w:r>
        <w:t>年</w:t>
      </w:r>
      <w:r>
        <w:t>4</w:t>
      </w:r>
      <w:r>
        <w:t>月</w:t>
      </w:r>
      <w:r>
        <w:t>24</w:t>
      </w:r>
      <w:bookmarkStart w:id="0" w:name="_GoBack"/>
      <w:bookmarkEnd w:id="0"/>
      <w:r>
        <w:t>日09时00分开始资格审查并进行磋商。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磋商地点：东营市胜利第一中学1#113室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四、公告期限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自本公告发布之日起3个工作日。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五、凡对本次采购提出询问，请按以下方式联系。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1.采购人：东营市胜利第一中学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联系人：王先生      电  话：0546-6382099</w:t>
      </w:r>
    </w:p>
    <w:p w:rsidR="0031104B" w:rsidRDefault="0031104B" w:rsidP="0031104B">
      <w:pPr>
        <w:pStyle w:val="a3"/>
        <w:spacing w:before="0" w:beforeAutospacing="0" w:after="0" w:afterAutospacing="0" w:line="480" w:lineRule="exact"/>
        <w:ind w:leftChars="200" w:left="420" w:firstLineChars="200" w:firstLine="480"/>
        <w:contextualSpacing/>
      </w:pPr>
      <w:r>
        <w:t>地  址：东营市烟台路99号</w:t>
      </w:r>
    </w:p>
    <w:p w:rsidR="00AC29BC" w:rsidRDefault="00AC29BC" w:rsidP="0031104B">
      <w:pPr>
        <w:spacing w:line="480" w:lineRule="exact"/>
        <w:ind w:leftChars="200" w:left="420"/>
        <w:contextualSpacing/>
      </w:pPr>
    </w:p>
    <w:sectPr w:rsidR="00AC2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98"/>
    <w:rsid w:val="0031104B"/>
    <w:rsid w:val="004D5F6F"/>
    <w:rsid w:val="00AC29BC"/>
    <w:rsid w:val="00B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241F3-4602-40BC-9005-A2551EBB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1104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31104B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2026-04-21T07:06:00Z</dcterms:created>
  <dcterms:modified xsi:type="dcterms:W3CDTF">2026-04-21T07:17:00Z</dcterms:modified>
</cp:coreProperties>
</file>