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C71" w:rsidRPr="00236066" w:rsidRDefault="00CB0C71" w:rsidP="00CB0C71">
      <w:pPr>
        <w:widowControl/>
        <w:spacing w:line="560" w:lineRule="exact"/>
        <w:rPr>
          <w:rFonts w:ascii="黑体" w:eastAsia="黑体" w:hAnsi="黑体"/>
          <w:sz w:val="32"/>
          <w:szCs w:val="32"/>
        </w:rPr>
      </w:pPr>
      <w:r w:rsidRPr="00236066">
        <w:rPr>
          <w:rFonts w:ascii="黑体" w:eastAsia="黑体" w:hAnsi="黑体" w:hint="eastAsia"/>
          <w:sz w:val="32"/>
          <w:szCs w:val="32"/>
        </w:rPr>
        <w:t>附件3</w:t>
      </w:r>
    </w:p>
    <w:p w:rsidR="00CB0C71" w:rsidRPr="00236066" w:rsidRDefault="00CB0C71" w:rsidP="00CB0C71">
      <w:pPr>
        <w:widowControl/>
        <w:spacing w:line="640" w:lineRule="exact"/>
        <w:jc w:val="center"/>
        <w:rPr>
          <w:rFonts w:ascii="方正小标宋简体" w:eastAsia="方正小标宋简体" w:hAnsi="华文中宋"/>
          <w:sz w:val="44"/>
          <w:szCs w:val="44"/>
        </w:rPr>
      </w:pPr>
      <w:r w:rsidRPr="00236066">
        <w:rPr>
          <w:rFonts w:ascii="方正小标宋简体" w:eastAsia="方正小标宋简体" w:hAnsi="华文中宋" w:hint="eastAsia"/>
          <w:sz w:val="44"/>
          <w:szCs w:val="44"/>
        </w:rPr>
        <w:t>初中、幼儿园教师远程研修选课指南</w:t>
      </w:r>
    </w:p>
    <w:p w:rsidR="00CB0C71" w:rsidRPr="00470CED" w:rsidRDefault="00CB0C71" w:rsidP="00CB0C71">
      <w:pPr>
        <w:spacing w:line="360" w:lineRule="exact"/>
        <w:jc w:val="center"/>
        <w:rPr>
          <w:rFonts w:ascii="宋体" w:hAnsi="宋体"/>
          <w:sz w:val="24"/>
        </w:rPr>
      </w:pPr>
    </w:p>
    <w:p w:rsidR="00CB0C71" w:rsidRPr="00236066" w:rsidRDefault="00CB0C71" w:rsidP="00CB0C71">
      <w:pPr>
        <w:spacing w:line="560" w:lineRule="exact"/>
        <w:ind w:firstLineChars="200" w:firstLine="640"/>
        <w:rPr>
          <w:rFonts w:ascii="仿宋_GB2312" w:eastAsia="仿宋_GB2312" w:hAnsi="宋体" w:cs="Tahoma"/>
          <w:kern w:val="0"/>
          <w:sz w:val="32"/>
          <w:szCs w:val="32"/>
        </w:rPr>
      </w:pPr>
      <w:r w:rsidRPr="00236066">
        <w:rPr>
          <w:rFonts w:ascii="仿宋_GB2312" w:eastAsia="仿宋_GB2312" w:hAnsi="宋体" w:cs="Tahoma"/>
          <w:kern w:val="0"/>
          <w:sz w:val="32"/>
          <w:szCs w:val="32"/>
        </w:rPr>
        <w:t>2015年</w:t>
      </w:r>
      <w:r w:rsidRPr="00236066">
        <w:rPr>
          <w:rFonts w:ascii="仿宋_GB2312" w:eastAsia="仿宋_GB2312" w:hAnsi="宋体" w:cs="Tahoma" w:hint="eastAsia"/>
          <w:kern w:val="0"/>
          <w:sz w:val="32"/>
          <w:szCs w:val="32"/>
        </w:rPr>
        <w:t>，为满足学员个性化和差异化发展需求，初中、</w:t>
      </w:r>
      <w:r w:rsidRPr="00236066">
        <w:rPr>
          <w:rFonts w:ascii="仿宋_GB2312" w:eastAsia="仿宋_GB2312" w:hAnsi="宋体" w:cs="Tahoma"/>
          <w:kern w:val="0"/>
          <w:sz w:val="32"/>
          <w:szCs w:val="32"/>
        </w:rPr>
        <w:t>幼儿园教师远程研修提供了多项课程菜单，教师</w:t>
      </w:r>
      <w:r w:rsidRPr="00236066">
        <w:rPr>
          <w:rFonts w:ascii="仿宋_GB2312" w:eastAsia="仿宋_GB2312" w:hAnsi="宋体" w:cs="Tahoma" w:hint="eastAsia"/>
          <w:kern w:val="0"/>
          <w:sz w:val="32"/>
          <w:szCs w:val="32"/>
        </w:rPr>
        <w:t>可根据需要</w:t>
      </w:r>
      <w:r w:rsidRPr="00236066">
        <w:rPr>
          <w:rFonts w:ascii="仿宋_GB2312" w:eastAsia="仿宋_GB2312" w:hAnsi="宋体" w:cs="Tahoma"/>
          <w:kern w:val="0"/>
          <w:sz w:val="32"/>
          <w:szCs w:val="32"/>
        </w:rPr>
        <w:t>自主选择</w:t>
      </w:r>
      <w:r w:rsidRPr="00236066">
        <w:rPr>
          <w:rFonts w:ascii="仿宋_GB2312" w:eastAsia="仿宋_GB2312" w:hAnsi="宋体" w:cs="Tahoma" w:hint="eastAsia"/>
          <w:kern w:val="0"/>
          <w:sz w:val="32"/>
          <w:szCs w:val="32"/>
        </w:rPr>
        <w:t>。</w:t>
      </w:r>
    </w:p>
    <w:p w:rsidR="00CB0C71" w:rsidRPr="00236066" w:rsidRDefault="00CB0C71" w:rsidP="00CB0C71">
      <w:pPr>
        <w:spacing w:line="560" w:lineRule="exact"/>
        <w:ind w:firstLineChars="200" w:firstLine="640"/>
        <w:rPr>
          <w:rFonts w:ascii="仿宋_GB2312" w:eastAsia="仿宋_GB2312" w:hAnsi="宋体" w:cs="Tahoma"/>
          <w:kern w:val="0"/>
          <w:sz w:val="32"/>
          <w:szCs w:val="32"/>
        </w:rPr>
      </w:pPr>
      <w:r w:rsidRPr="00236066">
        <w:rPr>
          <w:rFonts w:ascii="仿宋_GB2312" w:eastAsia="仿宋_GB2312" w:hAnsi="宋体" w:cs="Tahoma" w:hint="eastAsia"/>
          <w:kern w:val="0"/>
          <w:sz w:val="32"/>
          <w:szCs w:val="32"/>
        </w:rPr>
        <w:t>一、</w:t>
      </w:r>
      <w:r w:rsidRPr="00236066">
        <w:rPr>
          <w:rFonts w:ascii="仿宋_GB2312" w:eastAsia="仿宋_GB2312" w:hAnsi="宋体" w:cs="Tahoma"/>
          <w:kern w:val="0"/>
          <w:sz w:val="32"/>
          <w:szCs w:val="32"/>
        </w:rPr>
        <w:t>初中教师个人选择专题要求</w:t>
      </w:r>
    </w:p>
    <w:p w:rsidR="00CB0C71" w:rsidRPr="00236066" w:rsidRDefault="00CB0C71" w:rsidP="00CB0C71">
      <w:pPr>
        <w:spacing w:line="560" w:lineRule="exact"/>
        <w:ind w:firstLineChars="200" w:firstLine="640"/>
        <w:rPr>
          <w:rFonts w:ascii="仿宋_GB2312" w:eastAsia="仿宋_GB2312" w:hAnsi="宋体" w:cs="Tahoma"/>
          <w:kern w:val="0"/>
          <w:sz w:val="32"/>
          <w:szCs w:val="32"/>
        </w:rPr>
      </w:pPr>
      <w:r w:rsidRPr="00236066">
        <w:rPr>
          <w:rFonts w:ascii="仿宋_GB2312" w:eastAsia="仿宋_GB2312" w:hAnsi="宋体" w:cs="Tahoma"/>
          <w:kern w:val="0"/>
          <w:sz w:val="32"/>
          <w:szCs w:val="32"/>
        </w:rPr>
        <w:t>理念篇：</w:t>
      </w:r>
      <w:r w:rsidRPr="00236066">
        <w:rPr>
          <w:rFonts w:ascii="仿宋_GB2312" w:eastAsia="仿宋_GB2312" w:hAnsi="宋体" w:cs="Tahoma" w:hint="eastAsia"/>
          <w:kern w:val="0"/>
          <w:sz w:val="32"/>
          <w:szCs w:val="32"/>
        </w:rPr>
        <w:t>自选</w:t>
      </w:r>
      <w:r w:rsidRPr="00236066">
        <w:rPr>
          <w:rFonts w:ascii="仿宋_GB2312" w:eastAsia="仿宋_GB2312" w:hAnsi="宋体" w:cs="Tahoma"/>
          <w:kern w:val="0"/>
          <w:sz w:val="32"/>
          <w:szCs w:val="32"/>
        </w:rPr>
        <w:t>2学时</w:t>
      </w:r>
      <w:r w:rsidRPr="00236066">
        <w:rPr>
          <w:rFonts w:ascii="仿宋_GB2312" w:eastAsia="仿宋_GB2312" w:hAnsi="宋体" w:cs="Tahoma" w:hint="eastAsia"/>
          <w:kern w:val="0"/>
          <w:sz w:val="32"/>
          <w:szCs w:val="32"/>
        </w:rPr>
        <w:t>；</w:t>
      </w:r>
    </w:p>
    <w:p w:rsidR="00CB0C71" w:rsidRPr="00236066" w:rsidRDefault="00CB0C71" w:rsidP="00CB0C71">
      <w:pPr>
        <w:spacing w:line="560" w:lineRule="exact"/>
        <w:ind w:firstLineChars="200" w:firstLine="640"/>
        <w:rPr>
          <w:rFonts w:ascii="仿宋_GB2312" w:eastAsia="仿宋_GB2312" w:hAnsi="宋体" w:cs="Tahoma"/>
          <w:kern w:val="0"/>
          <w:sz w:val="32"/>
          <w:szCs w:val="32"/>
        </w:rPr>
      </w:pPr>
      <w:r w:rsidRPr="00236066">
        <w:rPr>
          <w:rFonts w:ascii="仿宋_GB2312" w:eastAsia="仿宋_GB2312" w:hAnsi="宋体" w:cs="Tahoma"/>
          <w:kern w:val="0"/>
          <w:sz w:val="32"/>
          <w:szCs w:val="32"/>
        </w:rPr>
        <w:t>热点篇：自选4学时内容；</w:t>
      </w:r>
    </w:p>
    <w:p w:rsidR="00CB0C71" w:rsidRPr="00236066" w:rsidRDefault="00CB0C71" w:rsidP="00CB0C71">
      <w:pPr>
        <w:spacing w:line="560" w:lineRule="exact"/>
        <w:ind w:firstLineChars="200" w:firstLine="640"/>
        <w:rPr>
          <w:rFonts w:ascii="仿宋_GB2312" w:eastAsia="仿宋_GB2312" w:hAnsi="宋体" w:cs="Tahoma"/>
          <w:kern w:val="0"/>
          <w:sz w:val="32"/>
          <w:szCs w:val="32"/>
        </w:rPr>
      </w:pPr>
      <w:r w:rsidRPr="00236066">
        <w:rPr>
          <w:rFonts w:ascii="仿宋_GB2312" w:eastAsia="仿宋_GB2312" w:hAnsi="宋体" w:cs="Tahoma"/>
          <w:kern w:val="0"/>
          <w:sz w:val="32"/>
          <w:szCs w:val="32"/>
        </w:rPr>
        <w:t>方法篇：</w:t>
      </w:r>
      <w:r w:rsidRPr="00236066">
        <w:rPr>
          <w:rFonts w:ascii="仿宋_GB2312" w:eastAsia="仿宋_GB2312" w:hAnsi="宋体" w:cs="Tahoma" w:hint="eastAsia"/>
          <w:kern w:val="0"/>
          <w:sz w:val="32"/>
          <w:szCs w:val="32"/>
        </w:rPr>
        <w:t>学科方法指导9学时 ，《微课程的</w:t>
      </w:r>
      <w:r w:rsidRPr="00236066">
        <w:rPr>
          <w:rFonts w:ascii="仿宋_GB2312" w:eastAsia="仿宋_GB2312" w:hAnsi="宋体" w:cs="Tahoma"/>
          <w:kern w:val="0"/>
          <w:sz w:val="32"/>
          <w:szCs w:val="32"/>
        </w:rPr>
        <w:t>设计与应用</w:t>
      </w:r>
      <w:r w:rsidRPr="00236066">
        <w:rPr>
          <w:rFonts w:ascii="仿宋_GB2312" w:eastAsia="仿宋_GB2312" w:hAnsi="宋体" w:cs="Tahoma" w:hint="eastAsia"/>
          <w:kern w:val="0"/>
          <w:sz w:val="32"/>
          <w:szCs w:val="32"/>
        </w:rPr>
        <w:t>》9学时，</w:t>
      </w:r>
      <w:r w:rsidRPr="00236066">
        <w:rPr>
          <w:rFonts w:ascii="仿宋_GB2312" w:eastAsia="仿宋_GB2312" w:hAnsi="宋体" w:cs="Tahoma"/>
          <w:kern w:val="0"/>
          <w:sz w:val="32"/>
          <w:szCs w:val="32"/>
        </w:rPr>
        <w:t>共18学时</w:t>
      </w:r>
      <w:r w:rsidRPr="00236066">
        <w:rPr>
          <w:rFonts w:ascii="仿宋_GB2312" w:eastAsia="仿宋_GB2312" w:hAnsi="宋体" w:cs="Tahoma" w:hint="eastAsia"/>
          <w:kern w:val="0"/>
          <w:sz w:val="32"/>
          <w:szCs w:val="32"/>
        </w:rPr>
        <w:t>；</w:t>
      </w:r>
    </w:p>
    <w:p w:rsidR="00CB0C71" w:rsidRPr="00236066" w:rsidRDefault="00CB0C71" w:rsidP="00CB0C71">
      <w:pPr>
        <w:spacing w:line="560" w:lineRule="exact"/>
        <w:ind w:firstLineChars="200" w:firstLine="640"/>
        <w:rPr>
          <w:rFonts w:ascii="仿宋_GB2312" w:eastAsia="仿宋_GB2312" w:hAnsi="宋体" w:cs="Tahoma" w:hint="eastAsia"/>
          <w:kern w:val="0"/>
          <w:sz w:val="32"/>
          <w:szCs w:val="32"/>
        </w:rPr>
      </w:pPr>
      <w:r w:rsidRPr="00236066">
        <w:rPr>
          <w:rFonts w:ascii="仿宋_GB2312" w:eastAsia="仿宋_GB2312" w:hAnsi="宋体" w:cs="Tahoma"/>
          <w:kern w:val="0"/>
          <w:sz w:val="32"/>
          <w:szCs w:val="32"/>
        </w:rPr>
        <w:t>技术篇：</w:t>
      </w:r>
      <w:r w:rsidRPr="00236066">
        <w:rPr>
          <w:rFonts w:ascii="仿宋_GB2312" w:eastAsia="仿宋_GB2312" w:hAnsi="宋体" w:cs="Tahoma" w:hint="eastAsia"/>
          <w:kern w:val="0"/>
          <w:sz w:val="32"/>
          <w:szCs w:val="32"/>
        </w:rPr>
        <w:t>分散研修</w:t>
      </w:r>
      <w:r w:rsidRPr="00236066">
        <w:rPr>
          <w:rFonts w:ascii="仿宋_GB2312" w:eastAsia="仿宋_GB2312" w:hAnsi="宋体" w:cs="Tahoma"/>
          <w:kern w:val="0"/>
          <w:sz w:val="32"/>
          <w:szCs w:val="32"/>
        </w:rPr>
        <w:t>期间</w:t>
      </w:r>
      <w:r w:rsidRPr="00236066">
        <w:rPr>
          <w:rFonts w:ascii="仿宋_GB2312" w:eastAsia="仿宋_GB2312" w:hAnsi="宋体" w:cs="Tahoma" w:hint="eastAsia"/>
          <w:kern w:val="0"/>
          <w:sz w:val="32"/>
          <w:szCs w:val="32"/>
        </w:rPr>
        <w:t>开放</w:t>
      </w:r>
      <w:r w:rsidRPr="00236066">
        <w:rPr>
          <w:rFonts w:ascii="仿宋_GB2312" w:eastAsia="仿宋_GB2312" w:hAnsi="宋体" w:cs="Tahoma"/>
          <w:kern w:val="0"/>
          <w:sz w:val="32"/>
          <w:szCs w:val="32"/>
        </w:rPr>
        <w:t>，自主</w:t>
      </w:r>
      <w:r w:rsidRPr="00236066">
        <w:rPr>
          <w:rFonts w:ascii="仿宋_GB2312" w:eastAsia="仿宋_GB2312" w:hAnsi="宋体" w:cs="Tahoma" w:hint="eastAsia"/>
          <w:kern w:val="0"/>
          <w:sz w:val="32"/>
          <w:szCs w:val="32"/>
        </w:rPr>
        <w:t>选学</w:t>
      </w:r>
      <w:r w:rsidRPr="00236066">
        <w:rPr>
          <w:rFonts w:ascii="仿宋_GB2312" w:eastAsia="仿宋_GB2312" w:hAnsi="宋体" w:cs="Tahoma"/>
          <w:kern w:val="0"/>
          <w:sz w:val="32"/>
          <w:szCs w:val="32"/>
        </w:rPr>
        <w:t>14学时</w:t>
      </w:r>
      <w:r w:rsidRPr="00236066">
        <w:rPr>
          <w:rFonts w:ascii="仿宋_GB2312" w:eastAsia="仿宋_GB2312" w:hAnsi="宋体" w:cs="Tahoma" w:hint="eastAsia"/>
          <w:kern w:val="0"/>
          <w:sz w:val="32"/>
          <w:szCs w:val="32"/>
        </w:rPr>
        <w:t>。</w:t>
      </w:r>
    </w:p>
    <w:p w:rsidR="00CB0C71" w:rsidRPr="00236066" w:rsidRDefault="00CB0C71" w:rsidP="00CB0C71">
      <w:pPr>
        <w:spacing w:line="560" w:lineRule="exact"/>
        <w:ind w:firstLineChars="200" w:firstLine="640"/>
        <w:rPr>
          <w:rFonts w:ascii="仿宋_GB2312" w:eastAsia="仿宋_GB2312" w:hAnsi="宋体" w:cs="Tahoma"/>
          <w:kern w:val="0"/>
          <w:sz w:val="32"/>
          <w:szCs w:val="32"/>
        </w:rPr>
      </w:pPr>
      <w:r w:rsidRPr="00236066">
        <w:rPr>
          <w:rFonts w:ascii="仿宋_GB2312" w:eastAsia="仿宋_GB2312" w:hAnsi="宋体" w:cs="Tahoma" w:hint="eastAsia"/>
          <w:kern w:val="0"/>
          <w:sz w:val="32"/>
          <w:szCs w:val="32"/>
        </w:rPr>
        <w:t>案例篇：分散研修期间开放， 自主选学，不做学时要求。</w:t>
      </w:r>
    </w:p>
    <w:p w:rsidR="00CB0C71" w:rsidRPr="00236066" w:rsidRDefault="00CB0C71" w:rsidP="00CB0C71">
      <w:pPr>
        <w:spacing w:line="560" w:lineRule="exact"/>
        <w:ind w:firstLineChars="200" w:firstLine="640"/>
        <w:rPr>
          <w:rFonts w:ascii="仿宋_GB2312" w:eastAsia="仿宋_GB2312" w:hAnsi="宋体" w:cs="Tahoma"/>
          <w:kern w:val="0"/>
          <w:sz w:val="32"/>
          <w:szCs w:val="32"/>
        </w:rPr>
      </w:pPr>
      <w:r w:rsidRPr="00236066">
        <w:rPr>
          <w:rFonts w:ascii="仿宋_GB2312" w:eastAsia="仿宋_GB2312" w:hAnsi="宋体" w:cs="Tahoma" w:hint="eastAsia"/>
          <w:kern w:val="0"/>
          <w:sz w:val="32"/>
          <w:szCs w:val="32"/>
        </w:rPr>
        <w:t>二、幼儿园教师选择专题要求</w:t>
      </w:r>
    </w:p>
    <w:p w:rsidR="00CB0C71" w:rsidRPr="00236066" w:rsidRDefault="00CB0C71" w:rsidP="00CB0C71">
      <w:pPr>
        <w:spacing w:line="560" w:lineRule="exact"/>
        <w:ind w:firstLineChars="200" w:firstLine="640"/>
        <w:rPr>
          <w:rFonts w:ascii="仿宋_GB2312" w:eastAsia="仿宋_GB2312" w:hAnsi="宋体" w:cs="Tahoma"/>
          <w:kern w:val="0"/>
          <w:sz w:val="32"/>
          <w:szCs w:val="32"/>
        </w:rPr>
      </w:pPr>
      <w:r w:rsidRPr="00236066">
        <w:rPr>
          <w:rFonts w:ascii="仿宋_GB2312" w:eastAsia="仿宋_GB2312" w:hAnsi="宋体" w:cs="Tahoma" w:hint="eastAsia"/>
          <w:kern w:val="0"/>
          <w:sz w:val="32"/>
          <w:szCs w:val="32"/>
        </w:rPr>
        <w:t>专家讲座：必修12学时；</w:t>
      </w:r>
    </w:p>
    <w:p w:rsidR="00CB0C71" w:rsidRPr="00236066" w:rsidRDefault="00CB0C71" w:rsidP="00CB0C71">
      <w:pPr>
        <w:spacing w:line="560" w:lineRule="exact"/>
        <w:ind w:firstLineChars="200" w:firstLine="640"/>
        <w:rPr>
          <w:rFonts w:ascii="仿宋_GB2312" w:eastAsia="仿宋_GB2312" w:hAnsi="宋体" w:cs="Tahoma"/>
          <w:kern w:val="0"/>
          <w:sz w:val="32"/>
          <w:szCs w:val="32"/>
        </w:rPr>
      </w:pPr>
      <w:proofErr w:type="gramStart"/>
      <w:r w:rsidRPr="00236066">
        <w:rPr>
          <w:rFonts w:ascii="仿宋_GB2312" w:eastAsia="仿宋_GB2312" w:hAnsi="宋体" w:cs="Tahoma" w:hint="eastAsia"/>
          <w:kern w:val="0"/>
          <w:sz w:val="32"/>
          <w:szCs w:val="32"/>
        </w:rPr>
        <w:t>园本教研</w:t>
      </w:r>
      <w:proofErr w:type="gramEnd"/>
      <w:r w:rsidRPr="00236066">
        <w:rPr>
          <w:rFonts w:ascii="仿宋_GB2312" w:eastAsia="仿宋_GB2312" w:hAnsi="宋体" w:cs="Tahoma" w:hint="eastAsia"/>
          <w:kern w:val="0"/>
          <w:sz w:val="32"/>
          <w:szCs w:val="32"/>
        </w:rPr>
        <w:t>优秀案例观摩：</w:t>
      </w:r>
      <w:r w:rsidRPr="00236066">
        <w:rPr>
          <w:rFonts w:ascii="仿宋_GB2312" w:eastAsia="仿宋_GB2312" w:hAnsi="宋体" w:cs="Tahoma"/>
          <w:kern w:val="0"/>
          <w:sz w:val="32"/>
          <w:szCs w:val="32"/>
        </w:rPr>
        <w:t>8</w:t>
      </w:r>
      <w:r w:rsidRPr="00236066">
        <w:rPr>
          <w:rFonts w:ascii="仿宋_GB2312" w:eastAsia="仿宋_GB2312" w:hAnsi="宋体" w:cs="Tahoma" w:hint="eastAsia"/>
          <w:kern w:val="0"/>
          <w:sz w:val="32"/>
          <w:szCs w:val="32"/>
        </w:rPr>
        <w:t>选</w:t>
      </w:r>
      <w:r w:rsidRPr="00236066">
        <w:rPr>
          <w:rFonts w:ascii="仿宋_GB2312" w:eastAsia="仿宋_GB2312" w:hAnsi="宋体" w:cs="Tahoma"/>
          <w:kern w:val="0"/>
          <w:sz w:val="32"/>
          <w:szCs w:val="32"/>
        </w:rPr>
        <w:t>4</w:t>
      </w:r>
      <w:r w:rsidRPr="00236066">
        <w:rPr>
          <w:rFonts w:ascii="仿宋_GB2312" w:eastAsia="仿宋_GB2312" w:hAnsi="宋体" w:cs="Tahoma" w:hint="eastAsia"/>
          <w:kern w:val="0"/>
          <w:sz w:val="32"/>
          <w:szCs w:val="32"/>
        </w:rPr>
        <w:t>，</w:t>
      </w:r>
      <w:r w:rsidRPr="00236066">
        <w:rPr>
          <w:rFonts w:ascii="仿宋_GB2312" w:eastAsia="仿宋_GB2312" w:hAnsi="宋体" w:cs="Tahoma"/>
          <w:kern w:val="0"/>
          <w:sz w:val="32"/>
          <w:szCs w:val="32"/>
        </w:rPr>
        <w:t>24</w:t>
      </w:r>
      <w:r w:rsidRPr="00236066">
        <w:rPr>
          <w:rFonts w:ascii="仿宋_GB2312" w:eastAsia="仿宋_GB2312" w:hAnsi="宋体" w:cs="Tahoma" w:hint="eastAsia"/>
          <w:kern w:val="0"/>
          <w:sz w:val="32"/>
          <w:szCs w:val="32"/>
        </w:rPr>
        <w:t>学时；</w:t>
      </w:r>
    </w:p>
    <w:p w:rsidR="00CB0C71" w:rsidRPr="00236066" w:rsidRDefault="00CB0C71" w:rsidP="00CB0C71">
      <w:pPr>
        <w:spacing w:line="560" w:lineRule="exact"/>
        <w:ind w:firstLineChars="200" w:firstLine="640"/>
        <w:rPr>
          <w:rFonts w:ascii="仿宋_GB2312" w:eastAsia="仿宋_GB2312" w:hAnsi="宋体" w:cs="Tahoma"/>
          <w:kern w:val="0"/>
          <w:sz w:val="32"/>
          <w:szCs w:val="32"/>
        </w:rPr>
      </w:pPr>
      <w:r w:rsidRPr="00236066">
        <w:rPr>
          <w:rFonts w:ascii="仿宋_GB2312" w:eastAsia="仿宋_GB2312" w:hAnsi="宋体" w:cs="Tahoma" w:hint="eastAsia"/>
          <w:kern w:val="0"/>
          <w:sz w:val="32"/>
          <w:szCs w:val="32"/>
        </w:rPr>
        <w:t>分散研修：</w:t>
      </w:r>
      <w:r w:rsidRPr="00236066">
        <w:rPr>
          <w:rFonts w:ascii="仿宋_GB2312" w:eastAsia="仿宋_GB2312" w:hAnsi="宋体" w:cs="Tahoma"/>
          <w:kern w:val="0"/>
          <w:sz w:val="32"/>
          <w:szCs w:val="32"/>
        </w:rPr>
        <w:t>14</w:t>
      </w:r>
      <w:r w:rsidRPr="00236066">
        <w:rPr>
          <w:rFonts w:ascii="仿宋_GB2312" w:eastAsia="仿宋_GB2312" w:hAnsi="宋体" w:cs="Tahoma" w:hint="eastAsia"/>
          <w:kern w:val="0"/>
          <w:sz w:val="32"/>
          <w:szCs w:val="32"/>
        </w:rPr>
        <w:t>学时。</w:t>
      </w:r>
    </w:p>
    <w:p w:rsidR="00CB0C71" w:rsidRPr="00236066" w:rsidRDefault="00CB0C71" w:rsidP="00CB0C71">
      <w:pPr>
        <w:spacing w:line="560" w:lineRule="exact"/>
        <w:ind w:firstLineChars="200" w:firstLine="643"/>
        <w:rPr>
          <w:rFonts w:ascii="仿宋_GB2312" w:eastAsia="仿宋_GB2312" w:hAnsi="宋体" w:cs="Tahoma"/>
          <w:b/>
          <w:kern w:val="0"/>
          <w:sz w:val="32"/>
          <w:szCs w:val="32"/>
        </w:rPr>
      </w:pPr>
      <w:r w:rsidRPr="00236066">
        <w:rPr>
          <w:rFonts w:ascii="仿宋_GB2312" w:eastAsia="仿宋_GB2312" w:hAnsi="宋体" w:cs="Tahoma" w:hint="eastAsia"/>
          <w:b/>
          <w:kern w:val="0"/>
          <w:sz w:val="32"/>
          <w:szCs w:val="32"/>
        </w:rPr>
        <w:t>教师具体选课内容及建议，请于集中研修正式开始前两天查阅研修平台。</w:t>
      </w:r>
    </w:p>
    <w:p w:rsidR="00FA70F8" w:rsidRPr="00CB0C71" w:rsidRDefault="00FA70F8">
      <w:bookmarkStart w:id="0" w:name="_GoBack"/>
      <w:bookmarkEnd w:id="0"/>
    </w:p>
    <w:sectPr w:rsidR="00FA70F8" w:rsidRPr="00CB0C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109D" w:rsidRDefault="0031109D" w:rsidP="00CB0C71">
      <w:r>
        <w:separator/>
      </w:r>
    </w:p>
  </w:endnote>
  <w:endnote w:type="continuationSeparator" w:id="0">
    <w:p w:rsidR="0031109D" w:rsidRDefault="0031109D" w:rsidP="00CB0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109D" w:rsidRDefault="0031109D" w:rsidP="00CB0C71">
      <w:r>
        <w:separator/>
      </w:r>
    </w:p>
  </w:footnote>
  <w:footnote w:type="continuationSeparator" w:id="0">
    <w:p w:rsidR="0031109D" w:rsidRDefault="0031109D" w:rsidP="00CB0C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C65"/>
    <w:rsid w:val="001E7CEA"/>
    <w:rsid w:val="0027299C"/>
    <w:rsid w:val="0031109D"/>
    <w:rsid w:val="008C7C65"/>
    <w:rsid w:val="00AD1FB2"/>
    <w:rsid w:val="00C62BA6"/>
    <w:rsid w:val="00CB0C71"/>
    <w:rsid w:val="00E5117D"/>
    <w:rsid w:val="00FA7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C71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0C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cs="Times New Roman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0C71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0C71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0C71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C71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0C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cs="Times New Roman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0C71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0C71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0C7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黄晓敏</dc:creator>
  <cp:keywords/>
  <dc:description/>
  <cp:lastModifiedBy>黄晓敏</cp:lastModifiedBy>
  <cp:revision>2</cp:revision>
  <dcterms:created xsi:type="dcterms:W3CDTF">2015-06-16T08:40:00Z</dcterms:created>
  <dcterms:modified xsi:type="dcterms:W3CDTF">2015-06-16T08:40:00Z</dcterms:modified>
</cp:coreProperties>
</file>